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94" w:rsidRDefault="00BE4D43">
      <w:pPr>
        <w:spacing w:after="354" w:line="259" w:lineRule="auto"/>
        <w:ind w:left="420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83336" cy="990883"/>
            <wp:effectExtent l="0" t="0" r="0" b="0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99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94" w:rsidRDefault="00BE4D43">
      <w:pPr>
        <w:spacing w:after="314" w:line="259" w:lineRule="auto"/>
        <w:jc w:val="center"/>
      </w:pPr>
      <w:r>
        <w:t>КОМИТЕТ ПО СОЦИАЛЬНОЙ ЗАЩИТЕ ПСКОВСКОЙ ОБЛАСТИ</w:t>
      </w:r>
    </w:p>
    <w:p w:rsidR="00030694" w:rsidRDefault="00BE4D43">
      <w:pPr>
        <w:spacing w:after="0" w:line="515" w:lineRule="auto"/>
        <w:ind w:left="82" w:right="3902" w:firstLine="4085"/>
        <w:jc w:val="left"/>
      </w:pPr>
      <w:r>
        <w:rPr>
          <w:sz w:val="34"/>
        </w:rPr>
        <w:t xml:space="preserve">ПРИКАЗ от </w:t>
      </w:r>
      <w:r>
        <w:rPr>
          <w:noProof/>
        </w:rPr>
        <w:drawing>
          <wp:inline distT="0" distB="0" distL="0" distR="0">
            <wp:extent cx="2286001" cy="262203"/>
            <wp:effectExtent l="0" t="0" r="0" b="0"/>
            <wp:docPr id="2710" name="Picture 2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" name="Picture 27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1" cy="26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94" w:rsidRDefault="00BE4D43">
      <w:pPr>
        <w:spacing w:after="241" w:line="259" w:lineRule="auto"/>
        <w:ind w:left="1584"/>
        <w:jc w:val="left"/>
      </w:pPr>
      <w:proofErr w:type="spellStart"/>
      <w:proofErr w:type="gramStart"/>
      <w:r>
        <w:rPr>
          <w:sz w:val="26"/>
        </w:rPr>
        <w:t>г.псков</w:t>
      </w:r>
      <w:proofErr w:type="spellEnd"/>
      <w:proofErr w:type="gramEnd"/>
    </w:p>
    <w:p w:rsidR="00030694" w:rsidRDefault="00BE4D43">
      <w:pPr>
        <w:spacing w:after="822"/>
        <w:ind w:left="0" w:right="4987"/>
      </w:pPr>
      <w:r>
        <w:t xml:space="preserve">Об обеспечении прохождения </w:t>
      </w:r>
      <w:r>
        <w:rPr>
          <w:noProof/>
        </w:rPr>
        <w:drawing>
          <wp:inline distT="0" distB="0" distL="0" distR="0">
            <wp:extent cx="12192" cy="6098"/>
            <wp:effectExtent l="0" t="0" r="0" b="0"/>
            <wp:docPr id="754" name="Picture 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Picture 7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профилактического медицинского осмотра и диспансеризации</w:t>
      </w:r>
    </w:p>
    <w:p w:rsidR="00030694" w:rsidRDefault="00BE4D43">
      <w:pPr>
        <w:ind w:left="95" w:right="4" w:firstLine="696"/>
      </w:pPr>
      <w:r>
        <w:t>В целях обеспечения реализации Федерального закона от 21.11.2011 г. № 323-ФЗ «Об основах охраны здоровья граждан в Российской Федерации» и увеличения охвата граждан трудоспособного возраста профилактическими медицинскими осмотрами ПРИКАЗЫВАЮ:</w:t>
      </w:r>
    </w:p>
    <w:p w:rsidR="00030694" w:rsidRDefault="00BE4D43">
      <w:pPr>
        <w:ind w:left="95" w:right="4" w:firstLine="730"/>
      </w:pPr>
      <w:r>
        <w:t>1. Руководите</w:t>
      </w:r>
      <w:r>
        <w:t>лям структурных подразделений Комитета по социальной защите Псковской области, руководителям государственных учреждений социального обслуживания:</w:t>
      </w:r>
    </w:p>
    <w:p w:rsidR="00030694" w:rsidRDefault="00BE4D43">
      <w:pPr>
        <w:numPr>
          <w:ilvl w:val="0"/>
          <w:numId w:val="1"/>
        </w:numPr>
        <w:ind w:right="4" w:firstLine="725"/>
      </w:pPr>
      <w:r>
        <w:t>. 1. Провести разъяснительную работу среди работников структурных подразделений Комитета, государственных учре</w:t>
      </w:r>
      <w:r>
        <w:t>ждений социального обслуживания о необходимости проведения профилактических медицинских осмотров, включая диспансеризацию, с целью диагностики и выявления заболеваний на ранних стадиях развития, её направленности на улучшение здоровья трудоспособного насел</w:t>
      </w:r>
      <w:r>
        <w:t>ения;</w:t>
      </w:r>
    </w:p>
    <w:p w:rsidR="00030694" w:rsidRDefault="00BE4D43">
      <w:pPr>
        <w:numPr>
          <w:ilvl w:val="1"/>
          <w:numId w:val="1"/>
        </w:numPr>
        <w:ind w:right="4" w:firstLine="725"/>
      </w:pPr>
      <w:r>
        <w:t>Обеспечить прохождение профилактических медицинских осмотров всеми (100 % списочной численности) работающими</w:t>
      </w:r>
    </w:p>
    <w:p w:rsidR="00030694" w:rsidRDefault="00BE4D43">
      <w:pPr>
        <w:spacing w:after="430" w:line="259" w:lineRule="auto"/>
        <w:ind w:left="67"/>
        <w:jc w:val="center"/>
      </w:pPr>
      <w:r>
        <w:rPr>
          <w:sz w:val="20"/>
        </w:rPr>
        <w:t>2</w:t>
      </w:r>
    </w:p>
    <w:p w:rsidR="00030694" w:rsidRDefault="00BE4D43">
      <w:pPr>
        <w:ind w:left="95" w:right="4"/>
      </w:pPr>
      <w:r>
        <w:lastRenderedPageBreak/>
        <w:t>сотрудниками структурного подразделения Комитета, государственного учреждения социального обслуживания;</w:t>
      </w:r>
    </w:p>
    <w:p w:rsidR="00030694" w:rsidRDefault="00BE4D43">
      <w:pPr>
        <w:numPr>
          <w:ilvl w:val="1"/>
          <w:numId w:val="1"/>
        </w:numPr>
        <w:ind w:right="4" w:firstLine="725"/>
      </w:pPr>
      <w:r>
        <w:t xml:space="preserve">Представить до 14.09.2023 отчет об </w:t>
      </w:r>
      <w:r>
        <w:t>исполнении настоящего приказа.</w:t>
      </w:r>
    </w:p>
    <w:p w:rsidR="00030694" w:rsidRDefault="00BE4D43">
      <w:pPr>
        <w:spacing w:after="0" w:line="302" w:lineRule="auto"/>
        <w:ind w:left="96" w:firstLine="701"/>
        <w:jc w:val="left"/>
      </w:pPr>
      <w:r>
        <w:t>2. Руководителям государственных учреждений социального обслуживания разместить информацию о необходимости и возможностях прохождения профилактических медицинских осмотров на сайтах учреждений.</w:t>
      </w:r>
    </w:p>
    <w:p w:rsidR="00030694" w:rsidRDefault="00BE4D43">
      <w:pPr>
        <w:spacing w:after="851"/>
        <w:ind w:left="806" w:right="4"/>
      </w:pPr>
      <w:r>
        <w:t>З. Контроль за исполнением приказа оставляю за собой.</w:t>
      </w:r>
    </w:p>
    <w:p w:rsidR="00030694" w:rsidRDefault="00BE4D43">
      <w:pPr>
        <w:tabs>
          <w:tab w:val="right" w:pos="9614"/>
        </w:tabs>
        <w:spacing w:after="857"/>
        <w:ind w:lef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1075944</wp:posOffset>
            </wp:positionH>
            <wp:positionV relativeFrom="paragraph">
              <wp:posOffset>11491</wp:posOffset>
            </wp:positionV>
            <wp:extent cx="1417320" cy="1426871"/>
            <wp:effectExtent l="0" t="0" r="0" b="0"/>
            <wp:wrapSquare wrapText="bothSides"/>
            <wp:docPr id="2712" name="Picture 2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2" name="Picture 27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26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Председатель ко </w:t>
      </w:r>
      <w:proofErr w:type="spellStart"/>
      <w:r>
        <w:t>тет</w:t>
      </w:r>
      <w:proofErr w:type="spellEnd"/>
      <w:r>
        <w:tab/>
      </w:r>
      <w:proofErr w:type="spellStart"/>
      <w:r>
        <w:t>О.М.Евстигнеева</w:t>
      </w:r>
      <w:proofErr w:type="spellEnd"/>
    </w:p>
    <w:p w:rsidR="00030694" w:rsidRDefault="00BE4D43">
      <w:pPr>
        <w:ind w:left="95" w:right="4"/>
      </w:pPr>
      <w:r>
        <w:t>Верно: Алек е</w:t>
      </w:r>
    </w:p>
    <w:sectPr w:rsidR="00030694">
      <w:pgSz w:w="11904" w:h="16834"/>
      <w:pgMar w:top="946" w:right="926" w:bottom="1446" w:left="13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56D7E"/>
    <w:multiLevelType w:val="multilevel"/>
    <w:tmpl w:val="800858DE"/>
    <w:lvl w:ilvl="0">
      <w:start w:val="1"/>
      <w:numFmt w:val="decimal"/>
      <w:lvlText w:val="%1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94"/>
    <w:rsid w:val="00030694"/>
    <w:rsid w:val="00B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D0CC4-A44B-4008-B631-52B76F78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1" w:lineRule="auto"/>
      <w:ind w:left="19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2023-09-29T08:06:00Z</dcterms:created>
  <dcterms:modified xsi:type="dcterms:W3CDTF">2023-09-29T08:06:00Z</dcterms:modified>
</cp:coreProperties>
</file>